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1C7" w:rsidRDefault="004B71C7" w:rsidP="00CE242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4B71C7" w:rsidRPr="002C4EAE" w:rsidRDefault="004B71C7" w:rsidP="004B71C7">
      <w:pPr>
        <w:spacing w:after="0" w:line="240" w:lineRule="auto"/>
        <w:jc w:val="center"/>
        <w:rPr>
          <w:rFonts w:ascii="IBM Plex Sans" w:eastAsia="Times New Roman" w:hAnsi="IBM Plex Sans" w:cs="Tahoma"/>
          <w:b/>
          <w:sz w:val="20"/>
          <w:szCs w:val="20"/>
        </w:rPr>
      </w:pPr>
      <w:r w:rsidRPr="002C4EAE">
        <w:rPr>
          <w:rFonts w:ascii="IBM Plex Sans" w:eastAsia="Times New Roman" w:hAnsi="IBM Plex Sans" w:cs="Tahoma"/>
          <w:b/>
          <w:sz w:val="20"/>
          <w:szCs w:val="20"/>
        </w:rPr>
        <w:t xml:space="preserve">Annexure </w:t>
      </w:r>
      <w:r w:rsidR="006D5A0E">
        <w:rPr>
          <w:rFonts w:ascii="IBM Plex Sans" w:eastAsia="Times New Roman" w:hAnsi="IBM Plex Sans" w:cs="Tahoma"/>
          <w:b/>
          <w:sz w:val="20"/>
          <w:szCs w:val="20"/>
        </w:rPr>
        <w:t>D</w:t>
      </w:r>
    </w:p>
    <w:p w:rsidR="004B71C7" w:rsidRPr="002C4EAE" w:rsidRDefault="004B71C7" w:rsidP="004B71C7">
      <w:pPr>
        <w:rPr>
          <w:rFonts w:ascii="IBM Plex Sans" w:hAnsi="IBM Plex Sans"/>
          <w:sz w:val="20"/>
          <w:szCs w:val="20"/>
        </w:rPr>
      </w:pPr>
    </w:p>
    <w:p w:rsidR="004B71C7" w:rsidRPr="004B71C7" w:rsidRDefault="004B71C7" w:rsidP="004B71C7">
      <w:pPr>
        <w:spacing w:after="200"/>
        <w:jc w:val="center"/>
        <w:rPr>
          <w:rFonts w:ascii="IBM Plex Sans" w:eastAsia="Calibri" w:hAnsi="IBM Plex Sans"/>
          <w:b/>
          <w:sz w:val="20"/>
          <w:szCs w:val="20"/>
          <w:u w:val="single"/>
        </w:rPr>
      </w:pPr>
      <w:r w:rsidRPr="003345ED">
        <w:rPr>
          <w:rFonts w:ascii="IBM Plex Sans" w:eastAsia="Calibri" w:hAnsi="IBM Plex Sans"/>
          <w:b/>
          <w:sz w:val="20"/>
          <w:szCs w:val="20"/>
          <w:u w:val="single"/>
        </w:rPr>
        <w:t xml:space="preserve">No </w:t>
      </w:r>
      <w:r>
        <w:rPr>
          <w:rFonts w:ascii="IBM Plex Sans" w:eastAsia="Calibri" w:hAnsi="IBM Plex Sans"/>
          <w:b/>
          <w:sz w:val="20"/>
          <w:szCs w:val="20"/>
          <w:u w:val="single"/>
        </w:rPr>
        <w:t>C</w:t>
      </w:r>
      <w:r w:rsidR="00CE2424">
        <w:rPr>
          <w:rFonts w:ascii="IBM Plex Sans" w:eastAsia="Calibri" w:hAnsi="IBM Plex Sans"/>
          <w:b/>
          <w:sz w:val="20"/>
          <w:szCs w:val="20"/>
          <w:u w:val="single"/>
        </w:rPr>
        <w:t>hange L</w:t>
      </w:r>
      <w:r w:rsidRPr="003345ED">
        <w:rPr>
          <w:rFonts w:ascii="IBM Plex Sans" w:eastAsia="Calibri" w:hAnsi="IBM Plex Sans"/>
          <w:b/>
          <w:sz w:val="20"/>
          <w:szCs w:val="20"/>
          <w:u w:val="single"/>
        </w:rPr>
        <w:t>etter</w:t>
      </w:r>
    </w:p>
    <w:p w:rsidR="004B71C7" w:rsidRPr="007406B0" w:rsidRDefault="004B71C7" w:rsidP="007406B0">
      <w:pPr>
        <w:spacing w:after="0" w:line="240" w:lineRule="auto"/>
        <w:jc w:val="center"/>
        <w:rPr>
          <w:rFonts w:ascii="IBM Plex Sans" w:eastAsia="Calibri" w:hAnsi="IBM Plex Sans"/>
          <w:sz w:val="20"/>
          <w:szCs w:val="20"/>
        </w:rPr>
      </w:pPr>
      <w:r w:rsidRPr="007406B0">
        <w:rPr>
          <w:rFonts w:ascii="IBM Plex Sans" w:eastAsia="Calibri" w:hAnsi="IBM Plex Sans"/>
          <w:sz w:val="20"/>
          <w:szCs w:val="20"/>
        </w:rPr>
        <w:t>(On the letter head)</w:t>
      </w:r>
    </w:p>
    <w:p w:rsidR="004B71C7" w:rsidRPr="002C4EAE" w:rsidRDefault="004B71C7" w:rsidP="004B71C7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proofErr w:type="gramStart"/>
      <w:r w:rsidRPr="002C4EAE">
        <w:rPr>
          <w:rFonts w:ascii="IBM Plex Sans" w:eastAsia="Calibri" w:hAnsi="IBM Plex Sans"/>
          <w:sz w:val="20"/>
          <w:szCs w:val="20"/>
        </w:rPr>
        <w:t>Date :</w:t>
      </w:r>
      <w:proofErr w:type="gramEnd"/>
    </w:p>
    <w:p w:rsidR="004B71C7" w:rsidRPr="002C4EAE" w:rsidRDefault="004B71C7" w:rsidP="004B71C7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To,</w:t>
      </w:r>
    </w:p>
    <w:p w:rsidR="004B71C7" w:rsidRPr="002C4EAE" w:rsidRDefault="004B71C7" w:rsidP="004B71C7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>
        <w:rPr>
          <w:rFonts w:ascii="IBM Plex Sans" w:hAnsi="IBM Plex Sans"/>
          <w:color w:val="000000"/>
          <w:sz w:val="20"/>
          <w:szCs w:val="20"/>
        </w:rPr>
        <w:t>Member Service Department</w:t>
      </w:r>
    </w:p>
    <w:p w:rsidR="004B71C7" w:rsidRPr="002C4EAE" w:rsidRDefault="004B71C7" w:rsidP="004B71C7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National Stock Exchange of India Limited</w:t>
      </w:r>
    </w:p>
    <w:p w:rsidR="004B71C7" w:rsidRPr="002C4EAE" w:rsidRDefault="004B71C7" w:rsidP="004B71C7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 xml:space="preserve">Exchange Plaza, </w:t>
      </w:r>
      <w:proofErr w:type="spellStart"/>
      <w:r w:rsidRPr="002C4EAE">
        <w:rPr>
          <w:rFonts w:ascii="IBM Plex Sans" w:eastAsia="Calibri" w:hAnsi="IBM Plex Sans"/>
          <w:sz w:val="20"/>
          <w:szCs w:val="20"/>
        </w:rPr>
        <w:t>Bandra-Kurla</w:t>
      </w:r>
      <w:proofErr w:type="spellEnd"/>
      <w:r w:rsidRPr="002C4EAE">
        <w:rPr>
          <w:rFonts w:ascii="IBM Plex Sans" w:eastAsia="Calibri" w:hAnsi="IBM Plex Sans"/>
          <w:sz w:val="20"/>
          <w:szCs w:val="20"/>
        </w:rPr>
        <w:t xml:space="preserve"> Complex,</w:t>
      </w:r>
    </w:p>
    <w:p w:rsidR="004B71C7" w:rsidRPr="002C4EAE" w:rsidRDefault="004B71C7" w:rsidP="004B71C7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proofErr w:type="spellStart"/>
      <w:r w:rsidRPr="002C4EAE">
        <w:rPr>
          <w:rFonts w:ascii="IBM Plex Sans" w:eastAsia="Calibri" w:hAnsi="IBM Plex Sans"/>
          <w:sz w:val="20"/>
          <w:szCs w:val="20"/>
        </w:rPr>
        <w:t>Bandra</w:t>
      </w:r>
      <w:proofErr w:type="spellEnd"/>
      <w:r w:rsidRPr="002C4EAE">
        <w:rPr>
          <w:rFonts w:ascii="IBM Plex Sans" w:eastAsia="Calibri" w:hAnsi="IBM Plex Sans"/>
          <w:sz w:val="20"/>
          <w:szCs w:val="20"/>
        </w:rPr>
        <w:t xml:space="preserve"> (E), Mumbai – 400 051</w:t>
      </w:r>
    </w:p>
    <w:p w:rsidR="004B71C7" w:rsidRDefault="004B71C7" w:rsidP="004B71C7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</w:p>
    <w:p w:rsidR="004B71C7" w:rsidRDefault="004B71C7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Dear Sir / Madam,</w:t>
      </w:r>
    </w:p>
    <w:p w:rsidR="007406B0" w:rsidRPr="007406B0" w:rsidRDefault="007406B0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:rsidR="004B71C7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This product has already been approved by the Exchange &lt;Product name_____________&gt; &lt;Version__________&gt; (Existing Product/Previous approved product details to be provided here) under Windows / Linux</w:t>
      </w:r>
      <w:r w:rsidR="00502B08" w:rsidRPr="007406B0">
        <w:rPr>
          <w:rFonts w:ascii="IBM Plex Sans" w:hAnsi="IBM Plex Sans"/>
          <w:color w:val="000000"/>
          <w:sz w:val="20"/>
          <w:szCs w:val="20"/>
        </w:rPr>
        <w:t>.</w:t>
      </w:r>
    </w:p>
    <w:p w:rsidR="007406B0" w:rsidRPr="007406B0" w:rsidRDefault="007406B0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There is no change in the feature / functionalities / strategy logic/</w:t>
      </w:r>
      <w:r w:rsidR="00C2320A">
        <w:rPr>
          <w:rFonts w:ascii="IBM Plex Sans" w:hAnsi="IBM Plex Sans"/>
          <w:color w:val="000000"/>
          <w:sz w:val="20"/>
          <w:szCs w:val="20"/>
        </w:rPr>
        <w:t xml:space="preserve"> Order m</w:t>
      </w:r>
      <w:bookmarkStart w:id="0" w:name="_GoBack"/>
      <w:bookmarkEnd w:id="0"/>
      <w:r w:rsidR="00C2320A">
        <w:rPr>
          <w:rFonts w:ascii="IBM Plex Sans" w:hAnsi="IBM Plex Sans"/>
          <w:color w:val="000000"/>
          <w:sz w:val="20"/>
          <w:szCs w:val="20"/>
        </w:rPr>
        <w:t>anagement system/</w:t>
      </w:r>
      <w:r w:rsidRPr="007406B0">
        <w:rPr>
          <w:rFonts w:ascii="IBM Plex Sans" w:hAnsi="IBM Plex Sans"/>
          <w:color w:val="000000"/>
          <w:sz w:val="20"/>
          <w:szCs w:val="20"/>
        </w:rPr>
        <w:t xml:space="preserve"> Risk management checks and algo</w:t>
      </w:r>
      <w:r w:rsidR="00270E2C">
        <w:rPr>
          <w:rFonts w:ascii="IBM Plex Sans" w:hAnsi="IBM Plex Sans"/>
          <w:color w:val="000000"/>
          <w:sz w:val="20"/>
          <w:szCs w:val="20"/>
        </w:rPr>
        <w:t>rithm</w:t>
      </w:r>
      <w:r w:rsidRPr="007406B0">
        <w:rPr>
          <w:rFonts w:ascii="IBM Plex Sans" w:hAnsi="IBM Plex Sans"/>
          <w:color w:val="000000"/>
          <w:sz w:val="20"/>
          <w:szCs w:val="20"/>
        </w:rPr>
        <w:t xml:space="preserve"> logic/broadcast handler of software.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Product name: _____________________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_(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>New Product Details)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Version: _________________________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_(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>New Product Details)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Windows / Linux: _______________________________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Segment: _____________________________________</w:t>
      </w:r>
    </w:p>
    <w:p w:rsidR="004B71C7" w:rsidRPr="007406B0" w:rsidRDefault="004B71C7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:rsidR="00502B08" w:rsidRPr="007406B0" w:rsidRDefault="00502B08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Yours faithfully,</w:t>
      </w:r>
    </w:p>
    <w:p w:rsidR="004B71C7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:rsidR="007406B0" w:rsidRPr="007406B0" w:rsidRDefault="007406B0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Signature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Name, Designation and official e-mail id of the person signing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In case of an Individual, the application has to be signed by the said individual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In case of a firm, the application has to be signed by a partner</w:t>
      </w:r>
    </w:p>
    <w:p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In case of a corporate, the application has to be signed by the Director</w:t>
      </w:r>
    </w:p>
    <w:p w:rsidR="00E01BDF" w:rsidRPr="007406B0" w:rsidRDefault="00C2320A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sectPr w:rsidR="00E01BDF" w:rsidRPr="00740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BM Plex Sans">
    <w:altName w:val="Aria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03E"/>
    <w:rsid w:val="00270E2C"/>
    <w:rsid w:val="004B71C7"/>
    <w:rsid w:val="00502B08"/>
    <w:rsid w:val="006D5A0E"/>
    <w:rsid w:val="007406B0"/>
    <w:rsid w:val="00A325F9"/>
    <w:rsid w:val="00B70067"/>
    <w:rsid w:val="00C2320A"/>
    <w:rsid w:val="00CE2424"/>
    <w:rsid w:val="00D4103E"/>
    <w:rsid w:val="00F2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9820F6-CF6F-448F-B401-178C6A44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Mahesh Kasbekar (MSD)</cp:lastModifiedBy>
  <cp:revision>9</cp:revision>
  <dcterms:created xsi:type="dcterms:W3CDTF">2019-06-16T13:05:00Z</dcterms:created>
  <dcterms:modified xsi:type="dcterms:W3CDTF">2019-06-26T11:48:00Z</dcterms:modified>
</cp:coreProperties>
</file>